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5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CERTIFICATE OF ANALYSIS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5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7"/>
        <w:gridCol w:w="2407"/>
        <w:gridCol w:w="2407"/>
        <w:gridCol w:w="2408"/>
        <w:tblGridChange w:id="0">
          <w:tblGrid>
            <w:gridCol w:w="2407"/>
            <w:gridCol w:w="2407"/>
            <w:gridCol w:w="2407"/>
            <w:gridCol w:w="24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the product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Safranal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CAS No.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116-26-7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Molecular Formula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vertAlign w:val="subscript"/>
              </w:rPr>
            </w:pPr>
            <w:r w:rsidDel="00000000" w:rsidR="00000000" w:rsidRPr="00000000">
              <w:rPr>
                <w:rtl w:val="0"/>
              </w:rPr>
              <w:t xml:space="preserve">C</w:t>
            </w:r>
            <w:r w:rsidDel="00000000" w:rsidR="00000000" w:rsidRPr="00000000">
              <w:rPr>
                <w:vertAlign w:val="subscript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  <w:t xml:space="preserve">H</w:t>
            </w:r>
            <w:r w:rsidDel="00000000" w:rsidR="00000000" w:rsidRPr="00000000">
              <w:rPr>
                <w:vertAlign w:val="subscript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Molecular Wt.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150.2 g/mol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Batch No.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SCI/SF/ 24001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 of Mfg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june 2024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Dispatch Quantity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Expiry Date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March 2026</w:t>
            </w:r>
          </w:p>
        </w:tc>
      </w:tr>
    </w:tbl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Analytical Report</w:t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996.999999999999" w:type="dxa"/>
        <w:jc w:val="left"/>
        <w:tblInd w:w="656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382"/>
        <w:gridCol w:w="3854"/>
        <w:gridCol w:w="1761"/>
        <w:tblGridChange w:id="0">
          <w:tblGrid>
            <w:gridCol w:w="2382"/>
            <w:gridCol w:w="3854"/>
            <w:gridCol w:w="1761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Test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Standards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284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Results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Appearance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109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Pale yellow to yellow colored liquid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before="49" w:lineRule="auto"/>
              <w:ind w:left="112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Qualified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103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Odor Evaluation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2" w:right="0" w:hanging="1.999999999999993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Fresh, Herbal, Phenolic, Metallic, Rosemary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1"/>
              <w:spacing w:before="49" w:lineRule="auto"/>
              <w:ind w:left="112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Qualified</w:t>
            </w:r>
          </w:p>
        </w:tc>
      </w:tr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 Gravity(25°C)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before="171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0.950 – 0.970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1"/>
              <w:spacing w:before="49" w:lineRule="auto"/>
              <w:ind w:left="112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0.966</w:t>
            </w:r>
          </w:p>
        </w:tc>
      </w:tr>
      <w:tr>
        <w:trPr>
          <w:cantSplit w:val="0"/>
          <w:trHeight w:val="539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Refractive lndex(25°C)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before="193" w:lineRule="auto"/>
              <w:ind w:left="9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1.520 – 1.530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before="78" w:lineRule="auto"/>
              <w:ind w:left="113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1.520</w:t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before="70" w:lineRule="auto"/>
              <w:ind w:left="10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before="193" w:lineRule="auto"/>
              <w:ind w:left="105" w:firstLine="0"/>
              <w:rPr/>
            </w:pPr>
            <w:r w:rsidDel="00000000" w:rsidR="00000000" w:rsidRPr="00000000">
              <w:rPr>
                <w:rtl w:val="0"/>
              </w:rPr>
              <w:t xml:space="preserve">Purity By GLC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before="150" w:line="283" w:lineRule="auto"/>
              <w:ind w:left="145" w:right="1613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Sum of two isomers 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1"/>
              <w:spacing w:before="71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90.8%</w:t>
            </w:r>
          </w:p>
          <w:p w:rsidR="00000000" w:rsidDel="00000000" w:rsidP="00000000" w:rsidRDefault="00000000" w:rsidRPr="00000000" w14:paraId="0000002A">
            <w:pPr>
              <w:spacing w:before="71" w:lineRule="auto"/>
              <w:ind w:left="106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tcMar>
              <w:left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before="150" w:line="283" w:lineRule="auto"/>
              <w:ind w:left="145" w:right="1613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6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rtl w:val="0"/>
        </w:rPr>
        <w:t xml:space="preserve">                    Remark: </w:t>
      </w:r>
      <w:r w:rsidDel="00000000" w:rsidR="00000000" w:rsidRPr="00000000">
        <w:rPr>
          <w:rtl w:val="0"/>
        </w:rPr>
        <w:t xml:space="preserve">The Material Complies as per above specifications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080" w:top="630" w:left="1418" w:right="1183" w:header="64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Cambr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-1079499</wp:posOffset>
              </wp:positionH>
              <wp:positionV relativeFrom="paragraph">
                <wp:posOffset>9398000</wp:posOffset>
              </wp:positionV>
              <wp:extent cx="7924800" cy="425450"/>
              <wp:effectExtent b="0" l="0" r="0" t="0"/>
              <wp:wrapNone/>
              <wp:docPr descr="{&quot;HashCode&quot;:-204710794,&quot;Height&quot;:792.0,&quot;Width&quot;:612.0,&quot;Placement&quot;:&quot;Footer&quot;,&quot;Index&quot;:&quot;Primary&quot;,&quot;Section&quot;:1,&quot;Top&quot;:0.0,&quot;Left&quot;:0.0}" id="209183847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59800" y="3643475"/>
                        <a:ext cx="77724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0000114440918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RESTRICTED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-1079499</wp:posOffset>
              </wp:positionH>
              <wp:positionV relativeFrom="paragraph">
                <wp:posOffset>9398000</wp:posOffset>
              </wp:positionV>
              <wp:extent cx="7924800" cy="425450"/>
              <wp:effectExtent b="0" l="0" r="0" t="0"/>
              <wp:wrapNone/>
              <wp:docPr descr="{&quot;HashCode&quot;:-204710794,&quot;Height&quot;:792.0,&quot;Width&quot;:612.0,&quot;Placement&quot;:&quot;Footer&quot;,&quot;Index&quot;:&quot;Primary&quot;,&quot;Section&quot;:1,&quot;Top&quot;:0.0,&quot;Left&quot;:0.0}" id="2091838472" name="image2.png"/>
              <a:graphic>
                <a:graphicData uri="http://schemas.openxmlformats.org/drawingml/2006/picture">
                  <pic:pic>
                    <pic:nvPicPr>
                      <pic:cNvPr descr="{&quot;HashCode&quot;:-204710794,&quot;Height&quot;:792.0,&quot;Width&quot;:612.0,&quot;Placement&quot;:&quot;Footer&quot;,&quot;Index&quot;:&quot;Primary&quot;,&quot;Section&quot;:1,&quot;Top&quot;:0.0,&quot;Left&quot;:0.0}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24800" cy="425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/>
    </w:pPr>
    <w:r w:rsidDel="00000000" w:rsidR="00000000" w:rsidRPr="00000000">
      <w:rPr>
        <w:b w:val="1"/>
        <w:sz w:val="28"/>
        <w:szCs w:val="28"/>
        <w:rtl w:val="0"/>
      </w:rPr>
      <w:t xml:space="preserve">COCREATE GLOBAL TECHNOLOGIES PRIVATE LIMITED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4281170</wp:posOffset>
          </wp:positionH>
          <wp:positionV relativeFrom="paragraph">
            <wp:posOffset>-59685</wp:posOffset>
          </wp:positionV>
          <wp:extent cx="1790700" cy="739140"/>
          <wp:effectExtent b="0" l="0" r="0" t="0"/>
          <wp:wrapSquare wrapText="bothSides" distB="114300" distT="114300" distL="114300" distR="114300"/>
          <wp:docPr id="20918384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9361" l="11122" r="7312" t="19361"/>
                  <a:stretch>
                    <a:fillRect/>
                  </a:stretch>
                </pic:blipFill>
                <pic:spPr>
                  <a:xfrm>
                    <a:off x="0" y="0"/>
                    <a:ext cx="1790700" cy="7391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b w:val="1"/>
      </w:rPr>
    </w:pPr>
    <w:r w:rsidDel="00000000" w:rsidR="00000000" w:rsidRPr="00000000">
      <w:rPr>
        <w:b w:val="1"/>
        <w:rtl w:val="0"/>
      </w:rPr>
      <w:t xml:space="preserve">U21009KA2023PTC179006</w:t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Registered address:</w:t>
    </w:r>
    <w:r w:rsidDel="00000000" w:rsidR="00000000" w:rsidRPr="00000000">
      <w:rPr>
        <w:sz w:val="20"/>
        <w:szCs w:val="20"/>
        <w:rtl w:val="0"/>
      </w:rPr>
      <w:t xml:space="preserve"> FFK Towers, #445, 2nd Floor, 17th Cross Road, Sector 4, HSR Layout, Bangalore, Bangalore South, Karnataka - 560102, India.</w:t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Email: </w:t>
    </w:r>
    <w:r w:rsidDel="00000000" w:rsidR="00000000" w:rsidRPr="00000000">
      <w:rPr>
        <w:sz w:val="20"/>
        <w:szCs w:val="20"/>
        <w:rtl w:val="0"/>
      </w:rPr>
      <w:t xml:space="preserve">info@scimplify.com</w:t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b w:val="1"/>
      </w:rPr>
    </w:pPr>
    <w:bookmarkStart w:colFirst="0" w:colLast="0" w:name="_heading=h.2ogm4h75ybmg" w:id="0"/>
    <w:bookmarkEnd w:id="0"/>
    <w:r w:rsidDel="00000000" w:rsidR="00000000" w:rsidRPr="00000000">
      <w:rPr>
        <w:b w:val="1"/>
        <w:sz w:val="20"/>
        <w:szCs w:val="20"/>
        <w:rtl w:val="0"/>
      </w:rPr>
      <w:t xml:space="preserve">Website:</w:t>
    </w:r>
    <w:hyperlink r:id="rId2">
      <w:r w:rsidDel="00000000" w:rsidR="00000000" w:rsidRPr="00000000">
        <w:rPr>
          <w:color w:val="000000"/>
          <w:sz w:val="20"/>
          <w:szCs w:val="20"/>
          <w:rtl w:val="0"/>
        </w:rPr>
        <w:t xml:space="preserve">www.scimplify.com</w:t>
      </w:r>
    </w:hyperlink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b w:val="1"/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F43B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43B73"/>
    <w:rPr>
      <w:color w:val="605e5c"/>
      <w:shd w:color="auto" w:fill="e1dfdd" w:val="clear"/>
    </w:r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odyText">
    <w:name w:val="Body Text"/>
    <w:basedOn w:val="Normal"/>
    <w:link w:val="BodyTextChar"/>
    <w:uiPriority w:val="1"/>
    <w:qFormat w:val="1"/>
    <w:rsid w:val="00CB1E44"/>
    <w:pPr>
      <w:widowControl w:val="0"/>
      <w:autoSpaceDE w:val="0"/>
      <w:autoSpaceDN w:val="0"/>
      <w:spacing w:after="0" w:line="240" w:lineRule="auto"/>
    </w:pPr>
  </w:style>
  <w:style w:type="character" w:styleId="BodyTextChar" w:customStyle="1">
    <w:name w:val="Body Text Char"/>
    <w:basedOn w:val="DefaultParagraphFont"/>
    <w:link w:val="BodyText"/>
    <w:uiPriority w:val="1"/>
    <w:rsid w:val="00CB1E44"/>
  </w:style>
  <w:style w:type="table" w:styleId="TableGrid">
    <w:name w:val="Table Grid"/>
    <w:basedOn w:val="TableNormal"/>
    <w:uiPriority w:val="39"/>
    <w:rsid w:val="00CB1E44"/>
    <w:pPr>
      <w:widowControl w:val="0"/>
      <w:autoSpaceDE w:val="0"/>
      <w:autoSpaceDN w:val="0"/>
      <w:spacing w:after="0" w:line="240" w:lineRule="auto"/>
    </w:pPr>
    <w:rPr>
      <w:rFonts w:asciiTheme="minorHAnsi" w:cstheme="minorBidi" w:eastAsiaTheme="minorHAnsi" w:hAnsiTheme="minorHAns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Paragraph" w:customStyle="1">
    <w:name w:val="Table Paragraph"/>
    <w:basedOn w:val="Normal"/>
    <w:uiPriority w:val="1"/>
    <w:qFormat w:val="1"/>
    <w:rsid w:val="00633352"/>
    <w:pPr>
      <w:widowControl w:val="0"/>
      <w:autoSpaceDE w:val="0"/>
      <w:autoSpaceDN w:val="0"/>
      <w:spacing w:after="0" w:line="240" w:lineRule="auto"/>
      <w:ind w:left="112"/>
    </w:pPr>
    <w:rPr>
      <w:rFonts w:ascii="Times New Roman" w:cs="Times New Roman" w:eastAsia="Times New Roman" w:hAnsi="Times New Roman"/>
    </w:rPr>
  </w:style>
  <w:style w:type="paragraph" w:styleId="NoSpacing">
    <w:name w:val="No Spacing"/>
    <w:uiPriority w:val="1"/>
    <w:qFormat w:val="1"/>
    <w:rsid w:val="00633352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FE777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IN" w:val="en-I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scimplif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a29skX/hVXJXgtoL6wctBS9kIw==">CgMxLjAyDmguMm9nbTRoNzV5Ym1nOAByITFpVnpjcW83STlTYkI4WWFFYzRmYkhFTzlyaVdzQVFCbg==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2024-06-19T10:38:00Z</dcterms:created>
  <dc:creator>praveen sam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0c6783eee7dbc473db51e3469f26128cc31cc134efc7e0b21681ed560ba3b634</vt:lpwstr>
  </property>
</Properties>
</file>